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8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988"/>
        <w:gridCol w:w="5115"/>
      </w:tblGrid>
      <w:tr w:rsidR="00E46C2C" w:rsidTr="00073870">
        <w:trPr>
          <w:trHeight w:val="257"/>
        </w:trPr>
        <w:tc>
          <w:tcPr>
            <w:tcW w:w="4484" w:type="dxa"/>
          </w:tcPr>
          <w:p w:rsidR="00E46C2C" w:rsidRDefault="00E46C2C">
            <w:r>
              <w:rPr>
                <w:noProof/>
                <w:lang w:eastAsia="ru-RU"/>
              </w:rPr>
              <w:drawing>
                <wp:inline distT="0" distB="0" distL="0" distR="0" wp14:anchorId="42EE2FA6" wp14:editId="46A6D190">
                  <wp:extent cx="2781976" cy="2085975"/>
                  <wp:effectExtent l="0" t="0" r="0" b="0"/>
                  <wp:docPr id="5" name="Рисунок 5" descr="C:\Users\ДНЕВНИК_2\AppData\Local\Microsoft\Windows\Temporary Internet Files\Content.Word\DSCF4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ЕВНИК_2\AppData\Local\Microsoft\Windows\Temporary Internet Files\Content.Word\DSCF4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77" cy="208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gridSpan w:val="2"/>
          </w:tcPr>
          <w:p w:rsidR="008B3DB2" w:rsidRDefault="008B3DB2" w:rsidP="00141107">
            <w:pPr>
              <w:jc w:val="center"/>
              <w:rPr>
                <w:rFonts w:ascii="Times New Roman" w:hAnsi="Times New Roman" w:cs="Times New Roman"/>
                <w:color w:val="0033CC"/>
                <w:sz w:val="40"/>
                <w:szCs w:val="40"/>
              </w:rPr>
            </w:pPr>
          </w:p>
          <w:p w:rsidR="00E46C2C" w:rsidRPr="008B3DB2" w:rsidRDefault="00141107" w:rsidP="0014110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40"/>
              </w:rPr>
            </w:pPr>
            <w:r w:rsidRPr="008B3DB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 ноября</w:t>
            </w:r>
            <w:r w:rsidR="008B3DB2" w:rsidRPr="008B3DB2">
              <w:rPr>
                <w:rFonts w:ascii="Times New Roman" w:hAnsi="Times New Roman" w:cs="Times New Roman"/>
                <w:b/>
                <w:color w:val="0033CC"/>
                <w:sz w:val="40"/>
                <w:szCs w:val="40"/>
              </w:rPr>
              <w:t xml:space="preserve"> </w:t>
            </w:r>
            <w:r w:rsidR="008B3DB2" w:rsidRPr="008B3DB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2016 года </w:t>
            </w:r>
            <w:r w:rsidRPr="008B3DB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8B3DB2">
              <w:rPr>
                <w:rFonts w:ascii="Times New Roman" w:hAnsi="Times New Roman" w:cs="Times New Roman"/>
                <w:b/>
                <w:color w:val="0033CC"/>
                <w:sz w:val="40"/>
                <w:szCs w:val="40"/>
              </w:rPr>
              <w:t>родители выпускников МБОУ СОШ №4  и представители общественности попробовали свои силы в написании итогового сочинения.</w:t>
            </w:r>
          </w:p>
        </w:tc>
      </w:tr>
      <w:tr w:rsidR="00E46C2C" w:rsidTr="00073870">
        <w:trPr>
          <w:trHeight w:val="272"/>
        </w:trPr>
        <w:tc>
          <w:tcPr>
            <w:tcW w:w="10587" w:type="dxa"/>
            <w:gridSpan w:val="3"/>
          </w:tcPr>
          <w:p w:rsidR="001766E7" w:rsidRDefault="001766E7" w:rsidP="004944B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Большую роль в подготовке </w:t>
            </w:r>
            <w:r w:rsidR="004944BD">
              <w:rPr>
                <w:sz w:val="28"/>
                <w:szCs w:val="28"/>
              </w:rPr>
              <w:t>к итоговой аттестации</w:t>
            </w:r>
            <w:r w:rsidR="0002196D">
              <w:rPr>
                <w:sz w:val="28"/>
                <w:szCs w:val="28"/>
              </w:rPr>
              <w:t xml:space="preserve"> выпускников</w:t>
            </w:r>
            <w:r w:rsidR="00494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играют</w:t>
            </w:r>
            <w:r w:rsidR="0002196D">
              <w:rPr>
                <w:sz w:val="28"/>
                <w:szCs w:val="28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r w:rsidR="00494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родители. Именно они</w:t>
            </w:r>
            <w:r w:rsidR="0002196D">
              <w:rPr>
                <w:sz w:val="28"/>
                <w:szCs w:val="28"/>
              </w:rPr>
              <w:t xml:space="preserve"> должны осуществлять контроль подготовки</w:t>
            </w:r>
            <w:r>
              <w:rPr>
                <w:sz w:val="28"/>
                <w:szCs w:val="28"/>
              </w:rPr>
              <w:t>, а также поддерживать своего ребенка на протяжении всего экзаменационного периода. Итоговое сочинение выпускников  – это промежуточная аттестация</w:t>
            </w:r>
            <w:r w:rsidR="0002196D">
              <w:rPr>
                <w:sz w:val="28"/>
                <w:szCs w:val="28"/>
              </w:rPr>
              <w:t xml:space="preserve"> учащихся</w:t>
            </w:r>
            <w:r>
              <w:rPr>
                <w:sz w:val="28"/>
                <w:szCs w:val="28"/>
              </w:rPr>
              <w:t xml:space="preserve">  11-го  класса. Сочинение не оценивается по балльной шкале. По работе выставляется либо «зачет», либо «незачет». Успешное написание работы станет условием для допуска к </w:t>
            </w:r>
            <w:r w:rsidR="004944BD">
              <w:rPr>
                <w:sz w:val="28"/>
                <w:szCs w:val="28"/>
              </w:rPr>
              <w:t>ЕГЭ</w:t>
            </w:r>
            <w:r>
              <w:rPr>
                <w:sz w:val="28"/>
                <w:szCs w:val="28"/>
              </w:rPr>
              <w:t>.</w:t>
            </w:r>
          </w:p>
          <w:p w:rsidR="00E46C2C" w:rsidRPr="001766E7" w:rsidRDefault="001766E7" w:rsidP="004944B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родители выпускников попробовали свои силы в написании творческой работы.</w:t>
            </w:r>
          </w:p>
        </w:tc>
      </w:tr>
      <w:tr w:rsidR="004944BD" w:rsidTr="00073870">
        <w:trPr>
          <w:trHeight w:val="272"/>
        </w:trPr>
        <w:tc>
          <w:tcPr>
            <w:tcW w:w="5472" w:type="dxa"/>
            <w:gridSpan w:val="2"/>
          </w:tcPr>
          <w:p w:rsidR="004944BD" w:rsidRPr="008B3DB2" w:rsidRDefault="004944B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B599E" w:rsidRPr="008B3DB2" w:rsidRDefault="000B599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B599E" w:rsidRPr="008B3DB2" w:rsidRDefault="000B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A68953" wp14:editId="76EF03F9">
                  <wp:extent cx="3324225" cy="2347566"/>
                  <wp:effectExtent l="0" t="0" r="0" b="0"/>
                  <wp:docPr id="6" name="Рисунок 6" descr="C:\Users\ДНЕВНИК_2\AppData\Local\Microsoft\Windows\Temporary Internet Files\Content.Word\DSCF4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ЕВНИК_2\AppData\Local\Microsoft\Windows\Temporary Internet Files\Content.Word\DSCF4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984" cy="234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BD" w:rsidRPr="008B3DB2" w:rsidRDefault="004944BD" w:rsidP="0017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4944BD" w:rsidRDefault="004944BD" w:rsidP="004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BD">
              <w:rPr>
                <w:color w:val="FF0000"/>
                <w:sz w:val="36"/>
                <w:szCs w:val="36"/>
              </w:rPr>
              <w:t>ОТЗЫВЫ РОДИТЕЛЕЙ</w:t>
            </w:r>
          </w:p>
          <w:p w:rsidR="004944BD" w:rsidRPr="008B3DB2" w:rsidRDefault="004944BD" w:rsidP="000B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  <w:r w:rsidR="00211594">
              <w:rPr>
                <w:rFonts w:ascii="Times New Roman" w:hAnsi="Times New Roman" w:cs="Times New Roman"/>
                <w:sz w:val="28"/>
                <w:szCs w:val="28"/>
              </w:rPr>
              <w:t>Ольга С</w:t>
            </w:r>
            <w:r w:rsidR="00073870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  <w:r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рассказывает: </w:t>
            </w:r>
          </w:p>
          <w:p w:rsidR="004944BD" w:rsidRPr="000B599E" w:rsidRDefault="004944BD" w:rsidP="000B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«К сочинению готовилась серьезно,  еще дома  познакомилась  с  </w:t>
            </w:r>
            <w:r w:rsidRPr="00176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176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направления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176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итогового сочинения 2016</w:t>
            </w:r>
            <w:r w:rsid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- 2017</w:t>
            </w:r>
            <w:r w:rsidRPr="00176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  <w:r w:rsidR="000B599E" w:rsidRPr="008B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Дочь посоветовала писать т</w:t>
            </w:r>
            <w:r w:rsidR="0002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ему по четвертому направлению</w:t>
            </w:r>
            <w:proofErr w:type="gramStart"/>
            <w:r w:rsidR="0002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02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 и сделала</w:t>
            </w:r>
            <w:r w:rsid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выбрала тему</w:t>
            </w:r>
            <w:r w:rsid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«Опыт – лучший учитель: его уроки мы хорошо запоминаем».  Очень рада, что справилась с этой непростой работой, надеюсь</w:t>
            </w:r>
            <w:r w:rsid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что </w:t>
            </w:r>
            <w:r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моя дочь  тоже с</w:t>
            </w:r>
            <w:r w:rsidR="000B599E" w:rsidRPr="008B3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правится».</w:t>
            </w:r>
          </w:p>
        </w:tc>
      </w:tr>
      <w:tr w:rsidR="00E46C2C" w:rsidTr="00073870">
        <w:trPr>
          <w:trHeight w:val="257"/>
        </w:trPr>
        <w:tc>
          <w:tcPr>
            <w:tcW w:w="4484" w:type="dxa"/>
          </w:tcPr>
          <w:p w:rsidR="008B3DB2" w:rsidRPr="008B3DB2" w:rsidRDefault="000B599E" w:rsidP="008B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«Мне очень понравилось, теперь я четко знаю процедуру написания итогового сочинения. </w:t>
            </w:r>
            <w:r w:rsidR="008B3D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196D"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  <w:r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>что сочинение пишется в своей школе</w:t>
            </w:r>
            <w:r w:rsidRPr="008B3DB2">
              <w:rPr>
                <w:rFonts w:ascii="Times New Roman" w:hAnsi="Times New Roman" w:cs="Times New Roman"/>
                <w:sz w:val="28"/>
                <w:szCs w:val="28"/>
              </w:rPr>
              <w:t>,  в спокойной</w:t>
            </w:r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обстановке, что результат за сочинение не влияет на итоговую отметку по предмету, что у наш</w:t>
            </w:r>
            <w:r w:rsidR="0002196D">
              <w:rPr>
                <w:rFonts w:ascii="Times New Roman" w:hAnsi="Times New Roman" w:cs="Times New Roman"/>
                <w:sz w:val="28"/>
                <w:szCs w:val="28"/>
              </w:rPr>
              <w:t>их детей есть еще две попытки для пересдачи</w:t>
            </w:r>
            <w:r w:rsidR="008B3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>орядок проведения сочинения приближен к пор</w:t>
            </w:r>
            <w:r w:rsidR="0002196D">
              <w:rPr>
                <w:rFonts w:ascii="Times New Roman" w:hAnsi="Times New Roman" w:cs="Times New Roman"/>
                <w:sz w:val="28"/>
                <w:szCs w:val="28"/>
              </w:rPr>
              <w:t>ядку проведения ЕГЭ. Сдавать экзамены</w:t>
            </w:r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 после такого опыта будет легче</w:t>
            </w:r>
            <w:r w:rsidR="0002196D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r w:rsidR="008B3DB2">
              <w:rPr>
                <w:rFonts w:ascii="Times New Roman" w:hAnsi="Times New Roman" w:cs="Times New Roman"/>
                <w:sz w:val="28"/>
                <w:szCs w:val="28"/>
              </w:rPr>
              <w:t xml:space="preserve"> - говорит Елена Викторовна </w:t>
            </w:r>
            <w:proofErr w:type="spellStart"/>
            <w:r w:rsidR="008B3DB2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proofErr w:type="gramStart"/>
            <w:r w:rsidR="008B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DB2" w:rsidRPr="008B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6E7" w:rsidRPr="008B3DB2" w:rsidRDefault="0017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gridSpan w:val="2"/>
          </w:tcPr>
          <w:p w:rsidR="00E46C2C" w:rsidRPr="008B3DB2" w:rsidRDefault="00E4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7431C" wp14:editId="11065FB8">
                  <wp:extent cx="3581400" cy="2643237"/>
                  <wp:effectExtent l="0" t="0" r="0" b="5080"/>
                  <wp:docPr id="7" name="Рисунок 7" descr="C:\Users\ДНЕВНИК_2\AppData\Local\Microsoft\Windows\Temporary Internet Files\Content.Word\DSCF4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НЕВНИК_2\AppData\Local\Microsoft\Windows\Temporary Internet Files\Content.Word\DSCF4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36" cy="264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B53" w:rsidRDefault="00231B53">
      <w:bookmarkStart w:id="0" w:name="_GoBack"/>
      <w:bookmarkEnd w:id="0"/>
    </w:p>
    <w:sectPr w:rsidR="00231B53" w:rsidSect="000219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6FD"/>
    <w:multiLevelType w:val="multilevel"/>
    <w:tmpl w:val="112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53"/>
    <w:rsid w:val="0002196D"/>
    <w:rsid w:val="00073870"/>
    <w:rsid w:val="000B599E"/>
    <w:rsid w:val="00141107"/>
    <w:rsid w:val="001766E7"/>
    <w:rsid w:val="00211594"/>
    <w:rsid w:val="00231B53"/>
    <w:rsid w:val="004944BD"/>
    <w:rsid w:val="008B3DB2"/>
    <w:rsid w:val="009E5B34"/>
    <w:rsid w:val="00E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7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7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2</cp:revision>
  <dcterms:created xsi:type="dcterms:W3CDTF">2016-11-16T10:50:00Z</dcterms:created>
  <dcterms:modified xsi:type="dcterms:W3CDTF">2016-11-16T10:50:00Z</dcterms:modified>
</cp:coreProperties>
</file>