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1" w:rsidRDefault="006E0DAF" w:rsidP="00E345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4581">
        <w:rPr>
          <w:rFonts w:ascii="Times New Roman" w:hAnsi="Times New Roman" w:cs="Times New Roman"/>
          <w:sz w:val="28"/>
          <w:szCs w:val="28"/>
        </w:rPr>
        <w:t xml:space="preserve">23 ноября в нашей школе состоялось значимое мероприятие – </w:t>
      </w:r>
    </w:p>
    <w:p w:rsidR="00E34581" w:rsidRPr="00E34581" w:rsidRDefault="006E0DAF" w:rsidP="00E345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4581">
        <w:rPr>
          <w:rFonts w:ascii="Times New Roman" w:hAnsi="Times New Roman" w:cs="Times New Roman"/>
          <w:sz w:val="28"/>
          <w:szCs w:val="28"/>
        </w:rPr>
        <w:t xml:space="preserve">«Инаугурация лидера школьного самоуправления и посвящение 5-х классов </w:t>
      </w:r>
      <w:proofErr w:type="gramStart"/>
      <w:r w:rsidRPr="00E345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125E" w:rsidRDefault="00E34581" w:rsidP="00E34581">
      <w:pPr>
        <w:pStyle w:val="a6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281940</wp:posOffset>
            </wp:positionV>
            <wp:extent cx="3157220" cy="2115185"/>
            <wp:effectExtent l="19050" t="0" r="5080" b="0"/>
            <wp:wrapTight wrapText="bothSides">
              <wp:wrapPolygon edited="0">
                <wp:start x="-130" y="0"/>
                <wp:lineTo x="-130" y="21399"/>
                <wp:lineTo x="21635" y="21399"/>
                <wp:lineTo x="21635" y="0"/>
                <wp:lineTo x="-130" y="0"/>
              </wp:wrapPolygon>
            </wp:wrapTight>
            <wp:docPr id="5" name="Рисунок 5" descr="I:\DCIM\108_FUJI\DSCF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8_FUJI\DSCF57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337185</wp:posOffset>
            </wp:positionV>
            <wp:extent cx="3131185" cy="2059940"/>
            <wp:effectExtent l="19050" t="0" r="0" b="0"/>
            <wp:wrapTight wrapText="bothSides">
              <wp:wrapPolygon edited="0">
                <wp:start x="-131" y="0"/>
                <wp:lineTo x="-131" y="21374"/>
                <wp:lineTo x="21552" y="21374"/>
                <wp:lineTo x="21552" y="0"/>
                <wp:lineTo x="-131" y="0"/>
              </wp:wrapPolygon>
            </wp:wrapTight>
            <wp:docPr id="4" name="Рисунок 4" descr="I:\DCIM\108_FUJI\DSCF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8_FUJI\DSCF57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E34581">
        <w:rPr>
          <w:rFonts w:ascii="Times New Roman" w:hAnsi="Times New Roman" w:cs="Times New Roman"/>
          <w:sz w:val="28"/>
          <w:szCs w:val="28"/>
        </w:rPr>
        <w:t>«Р</w:t>
      </w:r>
      <w:r w:rsidR="006E0DAF" w:rsidRPr="00E34581">
        <w:rPr>
          <w:rFonts w:ascii="Times New Roman" w:hAnsi="Times New Roman" w:cs="Times New Roman"/>
          <w:sz w:val="28"/>
          <w:szCs w:val="28"/>
        </w:rPr>
        <w:t xml:space="preserve">еспублику </w:t>
      </w:r>
      <w:proofErr w:type="gramStart"/>
      <w:r w:rsidR="006E0DAF" w:rsidRPr="00E34581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="006E0DAF">
        <w:t>»</w:t>
      </w:r>
    </w:p>
    <w:p w:rsidR="006E0DAF" w:rsidRPr="000E0E96" w:rsidRDefault="006E0DAF" w:rsidP="006E0D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96">
        <w:rPr>
          <w:rFonts w:ascii="Times New Roman" w:eastAsia="Times New Roman" w:hAnsi="Times New Roman" w:cs="Times New Roman"/>
          <w:sz w:val="28"/>
          <w:szCs w:val="28"/>
        </w:rPr>
        <w:t xml:space="preserve">По итогам голосования Лидером школьного ученического самоуправления на 2018 - 2019 учебный год становится </w:t>
      </w:r>
      <w:proofErr w:type="spellStart"/>
      <w:r w:rsidRPr="000E0E96">
        <w:rPr>
          <w:rFonts w:ascii="Times New Roman" w:eastAsia="Times New Roman" w:hAnsi="Times New Roman" w:cs="Times New Roman"/>
          <w:color w:val="000000"/>
          <w:sz w:val="28"/>
          <w:szCs w:val="28"/>
        </w:rPr>
        <w:t>Шилина</w:t>
      </w:r>
      <w:proofErr w:type="spellEnd"/>
      <w:r w:rsidRPr="000E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Витальевна</w:t>
      </w:r>
      <w:r w:rsidRPr="000E0E96">
        <w:rPr>
          <w:rFonts w:ascii="Times New Roman" w:eastAsia="Times New Roman" w:hAnsi="Times New Roman" w:cs="Times New Roman"/>
          <w:sz w:val="28"/>
          <w:szCs w:val="28"/>
        </w:rPr>
        <w:t xml:space="preserve">, учащаяся 9 «Б» класса, а заместителем Лидера школьного ученического самоуправления – </w:t>
      </w:r>
      <w:proofErr w:type="spellStart"/>
      <w:r w:rsidRPr="000E0E96">
        <w:rPr>
          <w:rFonts w:ascii="Times New Roman" w:eastAsia="Times New Roman" w:hAnsi="Times New Roman" w:cs="Times New Roman"/>
          <w:color w:val="000000"/>
          <w:sz w:val="28"/>
          <w:szCs w:val="28"/>
        </w:rPr>
        <w:t>Пазюкова</w:t>
      </w:r>
      <w:proofErr w:type="spellEnd"/>
      <w:r w:rsidRPr="000E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Кристина Андреевна</w:t>
      </w:r>
      <w:r w:rsidRPr="000E0E96">
        <w:rPr>
          <w:rFonts w:ascii="Times New Roman" w:eastAsia="Times New Roman" w:hAnsi="Times New Roman" w:cs="Times New Roman"/>
          <w:sz w:val="28"/>
          <w:szCs w:val="28"/>
        </w:rPr>
        <w:t>, учащаяся 9 «А» класса.</w:t>
      </w:r>
    </w:p>
    <w:p w:rsidR="006E0DAF" w:rsidRDefault="0019423D" w:rsidP="006E0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2712085</wp:posOffset>
            </wp:positionV>
            <wp:extent cx="2922270" cy="1619250"/>
            <wp:effectExtent l="19050" t="0" r="0" b="0"/>
            <wp:wrapTight wrapText="bothSides">
              <wp:wrapPolygon edited="0">
                <wp:start x="-141" y="0"/>
                <wp:lineTo x="-141" y="21346"/>
                <wp:lineTo x="21544" y="21346"/>
                <wp:lineTo x="21544" y="0"/>
                <wp:lineTo x="-141" y="0"/>
              </wp:wrapPolygon>
            </wp:wrapTight>
            <wp:docPr id="6" name="Рисунок 6" descr="I:\DCIM\108_FUJI\DSCF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8_FUJI\DSCF572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530860</wp:posOffset>
            </wp:positionV>
            <wp:extent cx="3186430" cy="2092960"/>
            <wp:effectExtent l="19050" t="0" r="0" b="0"/>
            <wp:wrapTight wrapText="bothSides">
              <wp:wrapPolygon edited="0">
                <wp:start x="-129" y="0"/>
                <wp:lineTo x="-129" y="21430"/>
                <wp:lineTo x="21566" y="21430"/>
                <wp:lineTo x="21566" y="0"/>
                <wp:lineTo x="-129" y="0"/>
              </wp:wrapPolygon>
            </wp:wrapTight>
            <wp:docPr id="1" name="Рисунок 1" descr="I:\DCIM\108_FUJI\DSCF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8_FUJI\DSCF570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530860</wp:posOffset>
            </wp:positionV>
            <wp:extent cx="3131185" cy="2059940"/>
            <wp:effectExtent l="19050" t="0" r="0" b="0"/>
            <wp:wrapTight wrapText="bothSides">
              <wp:wrapPolygon edited="0">
                <wp:start x="-131" y="0"/>
                <wp:lineTo x="-131" y="21374"/>
                <wp:lineTo x="21552" y="21374"/>
                <wp:lineTo x="21552" y="0"/>
                <wp:lineTo x="-131" y="0"/>
              </wp:wrapPolygon>
            </wp:wrapTight>
            <wp:docPr id="2" name="Рисунок 2" descr="I:\DCIM\108_FUJI\DSCF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8_FUJI\DSCF57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Анастасия приняла присягу</w:t>
      </w:r>
      <w:r w:rsidRPr="00A67B03">
        <w:rPr>
          <w:rFonts w:ascii="Times New Roman" w:eastAsia="Times New Roman" w:hAnsi="Times New Roman" w:cs="Times New Roman"/>
          <w:sz w:val="28"/>
          <w:szCs w:val="28"/>
        </w:rPr>
        <w:t xml:space="preserve"> и принес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67B03">
        <w:rPr>
          <w:rFonts w:ascii="Times New Roman" w:eastAsia="Times New Roman" w:hAnsi="Times New Roman" w:cs="Times New Roman"/>
          <w:sz w:val="28"/>
          <w:szCs w:val="28"/>
        </w:rPr>
        <w:t xml:space="preserve"> клятв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7B03">
        <w:rPr>
          <w:rFonts w:ascii="Times New Roman" w:eastAsia="Times New Roman" w:hAnsi="Times New Roman" w:cs="Times New Roman"/>
          <w:sz w:val="28"/>
          <w:szCs w:val="28"/>
        </w:rPr>
        <w:t xml:space="preserve"> лидера школьного самоуправления «Республика </w:t>
      </w:r>
      <w:proofErr w:type="gramStart"/>
      <w:r w:rsidRPr="00A67B03">
        <w:rPr>
          <w:rFonts w:ascii="Times New Roman" w:eastAsia="Times New Roman" w:hAnsi="Times New Roman" w:cs="Times New Roman"/>
          <w:sz w:val="28"/>
          <w:szCs w:val="28"/>
        </w:rPr>
        <w:t>дружных</w:t>
      </w:r>
      <w:proofErr w:type="gramEnd"/>
      <w:r w:rsidRPr="00A67B0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A67B0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0DAF" w:rsidRPr="00A67B03" w:rsidRDefault="006E0DAF" w:rsidP="006E0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>Отряд застыл в торжественном молчанье,</w:t>
      </w:r>
    </w:p>
    <w:p w:rsidR="006E0DAF" w:rsidRPr="00A67B03" w:rsidRDefault="006E0DAF" w:rsidP="006E0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>Минута долгожданная близка...</w:t>
      </w:r>
    </w:p>
    <w:p w:rsidR="006E0DAF" w:rsidRPr="00A67B03" w:rsidRDefault="006E0DAF" w:rsidP="006E0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>Своим друзьям сегодня обещание</w:t>
      </w:r>
    </w:p>
    <w:p w:rsidR="006E0DAF" w:rsidRPr="00A67B03" w:rsidRDefault="006E0DAF" w:rsidP="006E0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B03">
        <w:rPr>
          <w:rFonts w:ascii="Times New Roman" w:hAnsi="Times New Roman" w:cs="Times New Roman"/>
          <w:sz w:val="28"/>
          <w:szCs w:val="28"/>
        </w:rPr>
        <w:t>Даешь ты, оробев слегка.</w:t>
      </w:r>
    </w:p>
    <w:p w:rsidR="006E0DAF" w:rsidRDefault="006E0DAF" w:rsidP="006E0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AF" w:rsidRDefault="006E0DAF" w:rsidP="0019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5-х классов дали клятвенное обещание перед приемом в «Республику дружных»</w:t>
      </w:r>
    </w:p>
    <w:p w:rsidR="0019423D" w:rsidRPr="00E34581" w:rsidRDefault="0019423D" w:rsidP="006E0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581">
        <w:rPr>
          <w:rFonts w:ascii="Times New Roman" w:hAnsi="Times New Roman" w:cs="Times New Roman"/>
          <w:sz w:val="28"/>
          <w:szCs w:val="28"/>
        </w:rPr>
        <w:t>В октябре  во всех школах  края стартовал региональный проект «Имя Героя».</w:t>
      </w:r>
    </w:p>
    <w:p w:rsidR="0019423D" w:rsidRDefault="0019423D" w:rsidP="006E0DAF">
      <w:pPr>
        <w:jc w:val="center"/>
        <w:rPr>
          <w:sz w:val="28"/>
          <w:szCs w:val="28"/>
        </w:rPr>
      </w:pPr>
    </w:p>
    <w:p w:rsidR="0019423D" w:rsidRDefault="00E34581" w:rsidP="001942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-90805</wp:posOffset>
            </wp:positionV>
            <wp:extent cx="2909570" cy="1938655"/>
            <wp:effectExtent l="19050" t="0" r="5080" b="0"/>
            <wp:wrapTight wrapText="bothSides">
              <wp:wrapPolygon edited="0">
                <wp:start x="-141" y="0"/>
                <wp:lineTo x="-141" y="21437"/>
                <wp:lineTo x="21638" y="21437"/>
                <wp:lineTo x="21638" y="0"/>
                <wp:lineTo x="-141" y="0"/>
              </wp:wrapPolygon>
            </wp:wrapTight>
            <wp:docPr id="7" name="Рисунок 7" descr="I:\DCIM\108_FUJI\DSCF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08_FUJI\DSCF572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-80010</wp:posOffset>
            </wp:positionV>
            <wp:extent cx="2854960" cy="1916430"/>
            <wp:effectExtent l="19050" t="0" r="2540" b="0"/>
            <wp:wrapTight wrapText="bothSides">
              <wp:wrapPolygon edited="0">
                <wp:start x="-144" y="0"/>
                <wp:lineTo x="-144" y="21471"/>
                <wp:lineTo x="21619" y="21471"/>
                <wp:lineTo x="21619" y="0"/>
                <wp:lineTo x="-144" y="0"/>
              </wp:wrapPolygon>
            </wp:wrapTight>
            <wp:docPr id="8" name="Рисунок 8" descr="I:\DCIM\108_FUJI\DSCF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08_FUJI\DSCF572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23D">
        <w:rPr>
          <w:rFonts w:ascii="Times New Roman" w:eastAsia="Times New Roman" w:hAnsi="Times New Roman" w:cs="Times New Roman"/>
          <w:sz w:val="28"/>
          <w:szCs w:val="28"/>
        </w:rPr>
        <w:t>Теперь ребятам предстоит ответственная работа, 5-е кассы получили конверты с заданиями.</w:t>
      </w:r>
    </w:p>
    <w:p w:rsidR="0019423D" w:rsidRDefault="00E34581" w:rsidP="0019423D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259080</wp:posOffset>
            </wp:positionV>
            <wp:extent cx="3950335" cy="2103755"/>
            <wp:effectExtent l="19050" t="0" r="0" b="0"/>
            <wp:wrapTight wrapText="bothSides">
              <wp:wrapPolygon edited="0">
                <wp:start x="-104" y="0"/>
                <wp:lineTo x="-104" y="21320"/>
                <wp:lineTo x="21562" y="21320"/>
                <wp:lineTo x="21562" y="0"/>
                <wp:lineTo x="-104" y="0"/>
              </wp:wrapPolygon>
            </wp:wrapTight>
            <wp:docPr id="11" name="Рисунок 11" descr="I:\DCIM\108_FUJI\DSCF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08_FUJI\DSCF575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23D">
        <w:rPr>
          <w:sz w:val="28"/>
          <w:szCs w:val="28"/>
        </w:rPr>
        <w:t>В октябре  во всех школах  края стартовал региональный проект «Имя Героя».</w:t>
      </w:r>
    </w:p>
    <w:p w:rsidR="0019423D" w:rsidRDefault="0019423D" w:rsidP="0019423D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Цель этого проекта – увековечивание памяти героев Отечества и изучения исторического прошлого нашей Родины, Краснодарского края.</w:t>
      </w:r>
    </w:p>
    <w:p w:rsidR="0019423D" w:rsidRDefault="00E34581" w:rsidP="0019423D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1506855</wp:posOffset>
            </wp:positionV>
            <wp:extent cx="3789680" cy="2125980"/>
            <wp:effectExtent l="19050" t="0" r="1270" b="0"/>
            <wp:wrapTight wrapText="bothSides">
              <wp:wrapPolygon edited="0">
                <wp:start x="-109" y="0"/>
                <wp:lineTo x="-109" y="21484"/>
                <wp:lineTo x="21607" y="21484"/>
                <wp:lineTo x="21607" y="0"/>
                <wp:lineTo x="-109" y="0"/>
              </wp:wrapPolygon>
            </wp:wrapTight>
            <wp:docPr id="10" name="Рисунок 10" descr="I:\DCIM\108_FUJI\DSCF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08_FUJI\DSCF574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23D">
        <w:rPr>
          <w:sz w:val="28"/>
          <w:szCs w:val="28"/>
        </w:rPr>
        <w:t>Участие в проекте долгосрочное, каждый год, в октябре, на торжественной линейке приема пятиклассников в «Республику Дружных», отряды пятых классов будут получать задание для проведения поисковой работы рамках проекта. По результатам проведенной работы, в январе ученики 5 – х классов представят собранные  материалы комиссии, которая примет решение о</w:t>
      </w:r>
      <w:r w:rsidR="0019423D" w:rsidRPr="0019423D">
        <w:rPr>
          <w:sz w:val="28"/>
          <w:szCs w:val="28"/>
        </w:rPr>
        <w:t xml:space="preserve"> </w:t>
      </w:r>
      <w:r w:rsidR="0019423D">
        <w:rPr>
          <w:sz w:val="28"/>
          <w:szCs w:val="28"/>
        </w:rPr>
        <w:t>присвоении отрядам звания выбранного героя.</w:t>
      </w:r>
    </w:p>
    <w:p w:rsidR="0019423D" w:rsidRDefault="0019423D" w:rsidP="00E3458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Итогом работы станет собранный материал, защита проектов и присвоение отрядам имени героя. До 9 мая все материалы поисковой работы будут переданы в школьный музей.</w:t>
      </w:r>
    </w:p>
    <w:p w:rsidR="00E34581" w:rsidRDefault="00E34581" w:rsidP="00E3458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Время героев, обычно кажешься прошлым:</w:t>
      </w: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Главные битвы приходят из книг и кино,</w:t>
      </w: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Главные даты отлиты в газетные строки,</w:t>
      </w: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Главные судьбы историей стали давно.</w:t>
      </w: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Время листает страницы истории.</w:t>
      </w: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 в нашей памяти есть имена</w:t>
      </w:r>
    </w:p>
    <w:p w:rsidR="0019423D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Тех, кто остались навечно героями.</w:t>
      </w:r>
    </w:p>
    <w:p w:rsidR="006E0DAF" w:rsidRPr="00E34581" w:rsidRDefault="0019423D" w:rsidP="00E3458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Жалко, что жизнь у них только одна.</w:t>
      </w:r>
    </w:p>
    <w:sectPr w:rsidR="006E0DAF" w:rsidRPr="00E34581" w:rsidSect="00E34581">
      <w:pgSz w:w="11906" w:h="16838"/>
      <w:pgMar w:top="993" w:right="707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58"/>
    <w:rsid w:val="00086958"/>
    <w:rsid w:val="0019423D"/>
    <w:rsid w:val="006E0DAF"/>
    <w:rsid w:val="0092125E"/>
    <w:rsid w:val="00E34581"/>
    <w:rsid w:val="00E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4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ДНЕВНИК</cp:lastModifiedBy>
  <cp:revision>2</cp:revision>
  <dcterms:created xsi:type="dcterms:W3CDTF">2018-11-26T10:28:00Z</dcterms:created>
  <dcterms:modified xsi:type="dcterms:W3CDTF">2018-11-26T10:28:00Z</dcterms:modified>
</cp:coreProperties>
</file>